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D2C7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  <w:r w:rsidRPr="00CA146B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DECISION TREE CLASSIFIER</w:t>
      </w:r>
    </w:p>
    <w:p w14:paraId="459EF59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</w:p>
    <w:p w14:paraId="7E409C70" w14:textId="77777777" w:rsidR="0017259C" w:rsidRDefault="0017259C" w:rsidP="0017259C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A Decision Tree algorithm is one of the most popular machine learning algorithms. It uses a tree like structure and their possible combinations to solve a particular problem. </w:t>
      </w:r>
    </w:p>
    <w:p w14:paraId="0FBE6BD4" w14:textId="77777777" w:rsidR="0017259C" w:rsidRPr="00AC7013" w:rsidRDefault="0017259C" w:rsidP="0017259C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It belongs to the class of supervised learning algorithms where it can be used for both classification and regression purposes.</w:t>
      </w:r>
    </w:p>
    <w:p w14:paraId="173B504D" w14:textId="77777777" w:rsidR="0017259C" w:rsidRDefault="0017259C" w:rsidP="0017259C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A decision tree is a structure that includes a root node, branches, and leaf nodes. </w:t>
      </w:r>
    </w:p>
    <w:p w14:paraId="59845ADC" w14:textId="77777777" w:rsidR="0017259C" w:rsidRPr="00AC7013" w:rsidRDefault="0017259C" w:rsidP="0017259C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Each internal node denotes a test on an attribute, each branch denotes the outcome of a test, and each leaf node holds a class label. The topmost node in the tree is the root node.</w:t>
      </w:r>
    </w:p>
    <w:p w14:paraId="459E8F4D" w14:textId="77777777" w:rsidR="0017259C" w:rsidRPr="00AC7013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We make some assumptions while implementing the Decision-Tree algorithm. These are listed </w:t>
      </w:r>
      <w:proofErr w:type="gramStart"/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below:-</w:t>
      </w:r>
      <w:proofErr w:type="gramEnd"/>
    </w:p>
    <w:p w14:paraId="6EEC4D98" w14:textId="77777777" w:rsidR="0017259C" w:rsidRPr="00AC7013" w:rsidRDefault="0017259C" w:rsidP="0017259C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At the beginning, the whole training set is considered as the root.</w:t>
      </w:r>
    </w:p>
    <w:p w14:paraId="7A69AB23" w14:textId="77777777" w:rsidR="0017259C" w:rsidRPr="00AC7013" w:rsidRDefault="0017259C" w:rsidP="0017259C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Feature values need to be categorical. If the values are continuous then they are discretized prior to building the model.</w:t>
      </w:r>
    </w:p>
    <w:p w14:paraId="42D765B6" w14:textId="77777777" w:rsidR="0017259C" w:rsidRPr="00AC7013" w:rsidRDefault="0017259C" w:rsidP="0017259C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Records are distributed recursively </w:t>
      </w:r>
      <w:proofErr w:type="gramStart"/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on the basis of</w:t>
      </w:r>
      <w:proofErr w:type="gramEnd"/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attribute values.</w:t>
      </w:r>
    </w:p>
    <w:p w14:paraId="5C65C4AB" w14:textId="77777777" w:rsidR="0017259C" w:rsidRPr="00AC7013" w:rsidRDefault="0017259C" w:rsidP="0017259C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AC7013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Order to placing attributes as root or internal node of the tree is done by using some statistical approach.</w:t>
      </w:r>
    </w:p>
    <w:p w14:paraId="4736ADE3" w14:textId="77777777" w:rsidR="0017259C" w:rsidRPr="00AC7013" w:rsidRDefault="0017259C" w:rsidP="0017259C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17B9A82C" w14:textId="77777777" w:rsidR="0017259C" w:rsidRPr="00CA146B" w:rsidRDefault="0017259C" w:rsidP="0017259C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CA146B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A root node</w:t>
      </w:r>
      <w:r w:rsidRPr="00CA146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that has no incoming edges and zero or more outgoing</w: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</w:t>
      </w:r>
      <w:r w:rsidRPr="00CA146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edges.</w:t>
      </w:r>
    </w:p>
    <w:p w14:paraId="48755722" w14:textId="77777777" w:rsidR="0017259C" w:rsidRPr="00CA146B" w:rsidRDefault="0017259C" w:rsidP="0017259C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CA146B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Internal nodes</w:t>
      </w:r>
      <w:r w:rsidRPr="00CA146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, each of which has exactly one incoming edge and two</w: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</w:t>
      </w:r>
      <w:r w:rsidRPr="00CA146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or more outgoing edges.</w:t>
      </w:r>
    </w:p>
    <w:p w14:paraId="589C8133" w14:textId="77777777" w:rsidR="0017259C" w:rsidRDefault="0017259C" w:rsidP="0017259C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CA146B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Leaf or terminal nodes</w:t>
      </w:r>
      <w:r w:rsidRPr="00CA146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, each of which has exactly one incoming edge</w: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</w:t>
      </w:r>
      <w:r w:rsidRPr="00CA146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and no outgoing edges.</w:t>
      </w:r>
    </w:p>
    <w:p w14:paraId="0715772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</w:p>
    <w:p w14:paraId="5D8966D7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Decision Tree algorithm intuition </w:t>
      </w:r>
      <w:hyperlink r:id="rId5" w:anchor="4.-Decision-Tree-algorithm-intuition-" w:tgtFrame="_self" w:history="1">
        <w:r w:rsidRPr="001D3C69">
          <w:rPr>
            <w:rStyle w:val="Hyperlink"/>
            <w:rFonts w:ascii="Times New Roman" w:eastAsia="LiberationSerif" w:hAnsi="Times New Roman" w:cs="Times New Roman"/>
            <w:b/>
            <w:bCs/>
            <w:kern w:val="0"/>
            <w:sz w:val="30"/>
            <w:szCs w:val="30"/>
            <w:lang w:eastAsia="en-GB" w:bidi="ar-SA"/>
          </w:rPr>
          <w:t>¶</w:t>
        </w:r>
      </w:hyperlink>
    </w:p>
    <w:p w14:paraId="7B3B251C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</w:p>
    <w:p w14:paraId="270BAFAA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The Decision-Tree algorithm is one of the most frequently and widely used supervised machine learning algorithms that can be used for both classification and regression tasks. The intuition behind the Decision-Tree algorithm is very simple to understand.</w:t>
      </w:r>
    </w:p>
    <w:p w14:paraId="065ED66B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The Decision Tree algorithm intuition is as </w:t>
      </w:r>
      <w:proofErr w:type="gram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follows:-</w:t>
      </w:r>
      <w:proofErr w:type="gramEnd"/>
    </w:p>
    <w:p w14:paraId="7F54692F" w14:textId="77777777" w:rsidR="0017259C" w:rsidRPr="001D3C69" w:rsidRDefault="0017259C" w:rsidP="0017259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For each attribute in the dataset, the Decision-Tree algorithm forms a node. The most important attribute is placed at the root node.</w:t>
      </w:r>
    </w:p>
    <w:p w14:paraId="6454379E" w14:textId="77777777" w:rsidR="0017259C" w:rsidRPr="001D3C69" w:rsidRDefault="0017259C" w:rsidP="0017259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lastRenderedPageBreak/>
        <w:t xml:space="preserve">For evaluating the task in hand, we start at the root </w:t>
      </w:r>
      <w:proofErr w:type="gram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node</w:t>
      </w:r>
      <w:proofErr w:type="gram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and we work our way down the tree by following the corresponding node that meets our condition or decision.</w:t>
      </w:r>
    </w:p>
    <w:p w14:paraId="0DE698DF" w14:textId="77777777" w:rsidR="0017259C" w:rsidRPr="001D3C69" w:rsidRDefault="0017259C" w:rsidP="0017259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This process continues until a leaf node is reached. It contains the prediction or the outcome of the Decision Tree.</w:t>
      </w:r>
    </w:p>
    <w:p w14:paraId="628348C6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618BC2BF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6"/>
          <w:szCs w:val="36"/>
          <w:lang w:eastAsia="en-GB" w:bidi="ar-SA"/>
        </w:rPr>
      </w:pPr>
      <w:r w:rsidRPr="001D3C69">
        <w:rPr>
          <w:rFonts w:ascii="Times New Roman" w:eastAsia="LiberationSerif" w:hAnsi="Times New Roman" w:cs="Times New Roman"/>
          <w:b/>
          <w:bCs/>
          <w:color w:val="333333"/>
          <w:kern w:val="0"/>
          <w:sz w:val="36"/>
          <w:szCs w:val="36"/>
          <w:lang w:eastAsia="en-GB" w:bidi="ar-SA"/>
        </w:rPr>
        <w:t>Attribute selection measures </w:t>
      </w:r>
    </w:p>
    <w:p w14:paraId="49BB0C07" w14:textId="77777777" w:rsidR="0017259C" w:rsidRPr="001D3C69" w:rsidRDefault="0017259C" w:rsidP="0017259C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The primary challenge in the Decision Tree implementation is to identify the attributes which we consider as the root node and each level. This process is known as the </w:t>
      </w:r>
      <w:proofErr w:type="gram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attributes</w:t>
      </w:r>
      <w:proofErr w:type="gram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selection. </w:t>
      </w:r>
    </w:p>
    <w:p w14:paraId="27C93EF0" w14:textId="77777777" w:rsidR="0017259C" w:rsidRPr="001D3C69" w:rsidRDefault="0017259C" w:rsidP="0017259C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There are different attributes selection measure to identify the attribute which can be considered as the root node at each level.</w:t>
      </w:r>
    </w:p>
    <w:p w14:paraId="6E804138" w14:textId="77777777" w:rsidR="0017259C" w:rsidRPr="001D3C69" w:rsidRDefault="0017259C" w:rsidP="0017259C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There are 2 popular attribute selection measures. They are as </w:t>
      </w:r>
      <w:proofErr w:type="gram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follows:-</w:t>
      </w:r>
      <w:proofErr w:type="gramEnd"/>
    </w:p>
    <w:p w14:paraId="4952FED9" w14:textId="77777777" w:rsidR="0017259C" w:rsidRPr="001D3C69" w:rsidRDefault="0017259C" w:rsidP="0017259C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Information gain</w:t>
      </w:r>
    </w:p>
    <w:p w14:paraId="1007AE44" w14:textId="77777777" w:rsidR="0017259C" w:rsidRPr="001D3C69" w:rsidRDefault="0017259C" w:rsidP="0017259C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Gini index</w:t>
      </w:r>
    </w:p>
    <w:p w14:paraId="11B51B9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While using Information gain as a criterion, we assume attributes to be categorical and for Gini index attributes are assumed to be continuous. These attribute selection measures are described below.</w:t>
      </w:r>
    </w:p>
    <w:p w14:paraId="6BF0C5EC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0EE5ECEB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1</w:t>
      </w:r>
      <w:r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.</w:t>
      </w:r>
      <w:r w:rsidRPr="001D3C69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 xml:space="preserve"> Information gain </w:t>
      </w:r>
    </w:p>
    <w:p w14:paraId="25BEA25A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1D672C44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By using information gain as a criterion, we try to estimate the information contained by each attribute. To understand the concept of Information Gain, we need to know another concept called Entropy.</w:t>
      </w:r>
    </w:p>
    <w:p w14:paraId="3B44800B" w14:textId="77777777" w:rsidR="008E3F9C" w:rsidRDefault="008E3F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119A6EDF" w14:textId="77777777" w:rsidR="008E3F9C" w:rsidRP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IG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(</w:t>
      </w:r>
      <w:proofErr w:type="gramStart"/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D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,</w:t>
      </w: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A</w:t>
      </w:r>
      <w:proofErr w:type="gramEnd"/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)=</w:t>
      </w: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H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(</w:t>
      </w: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D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)−</w:t>
      </w: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H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(</w:t>
      </w: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D</w:t>
      </w:r>
      <w:r w:rsidRPr="008E3F9C">
        <w:rPr>
          <w:rFonts w:ascii="Cambria Math" w:eastAsia="LiberationSerif" w:hAnsi="Cambria Math" w:cs="Cambria Math"/>
          <w:color w:val="333333"/>
          <w:kern w:val="0"/>
          <w:sz w:val="30"/>
          <w:szCs w:val="30"/>
          <w:lang w:eastAsia="en-GB" w:bidi="ar-SA"/>
        </w:rPr>
        <w:t>∣</w:t>
      </w:r>
      <w:r w:rsidRPr="008E3F9C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A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)</w:t>
      </w:r>
    </w:p>
    <w:p w14:paraId="6C9C0C18" w14:textId="77777777" w:rsidR="008E3F9C" w:rsidRP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proofErr w:type="gramStart"/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Where</w:t>
      </w:r>
      <w:proofErr w:type="gramEnd"/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,</w:t>
      </w:r>
    </w:p>
    <w:p w14:paraId="3988DF91" w14:textId="77777777" w:rsidR="008E3F9C" w:rsidRPr="008E3F9C" w:rsidRDefault="008E3F9C" w:rsidP="008E3F9C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proofErr w:type="gramStart"/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IG(</w:t>
      </w:r>
      <w:proofErr w:type="gramEnd"/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D, A) is the Information Gain of feature A concerning dataset D.</w:t>
      </w:r>
    </w:p>
    <w:p w14:paraId="52F5986A" w14:textId="77777777" w:rsidR="008E3F9C" w:rsidRPr="008E3F9C" w:rsidRDefault="008E3F9C" w:rsidP="008E3F9C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H(D) is the entropy of dataset D.</w:t>
      </w:r>
    </w:p>
    <w:p w14:paraId="32E4F313" w14:textId="77777777" w:rsidR="008E3F9C" w:rsidRDefault="008E3F9C" w:rsidP="008E3F9C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H(D</w:t>
      </w:r>
      <w:r w:rsidRPr="008E3F9C">
        <w:rPr>
          <w:rFonts w:ascii="Cambria Math" w:eastAsia="LiberationSerif" w:hAnsi="Cambria Math" w:cs="Cambria Math"/>
          <w:color w:val="333333"/>
          <w:kern w:val="0"/>
          <w:sz w:val="30"/>
          <w:szCs w:val="30"/>
          <w:lang w:eastAsia="en-GB" w:bidi="ar-SA"/>
        </w:rPr>
        <w:t>∣</w:t>
      </w:r>
      <w:r w:rsidRPr="008E3F9C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A) is the conditional entropy of dataset D given feature A.</w:t>
      </w:r>
    </w:p>
    <w:p w14:paraId="02DDB36C" w14:textId="77777777" w:rsid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39F1AB34" w14:textId="77777777" w:rsid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00DF1008" w14:textId="77777777" w:rsid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4E39B406" w14:textId="77777777" w:rsid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4A69D944" w14:textId="77777777" w:rsid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7AE64C5" w14:textId="77777777" w:rsid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7949D835" w14:textId="77777777" w:rsidR="008E3F9C" w:rsidRPr="008E3F9C" w:rsidRDefault="008E3F9C" w:rsidP="008E3F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1A19F0D1" w14:textId="5C21D061" w:rsidR="0017259C" w:rsidRPr="001D3C69" w:rsidRDefault="008E3F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  <w:r w:rsidRPr="008E3F9C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1. Entropy H(D)</w:t>
      </w:r>
    </w:p>
    <w:p w14:paraId="703839AB" w14:textId="77777777" w:rsidR="0017259C" w:rsidRPr="001D3C69" w:rsidRDefault="0017259C" w:rsidP="0017259C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Entropy measures the impurity in the given dataset.</w:t>
      </w:r>
    </w:p>
    <w:p w14:paraId="38095AB8" w14:textId="77777777" w:rsidR="0017259C" w:rsidRDefault="0017259C" w:rsidP="0017259C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In Physics and Mathematics, entropy is referred to as the randomness or uncertainty of a random variable X. In information theory, it refers to the impurity in a group of examples. </w:t>
      </w:r>
    </w:p>
    <w:p w14:paraId="59EA1996" w14:textId="77777777" w:rsidR="0017259C" w:rsidRPr="001D3C69" w:rsidRDefault="0017259C" w:rsidP="0017259C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Information gain is the decrease in entropy. Information gain computes the difference between entropy before split and average entropy after split of the dataset based on given attribute values.</w:t>
      </w:r>
    </w:p>
    <w:p w14:paraId="7001D6DB" w14:textId="77777777" w:rsidR="008E3F9C" w:rsidRPr="001D3C69" w:rsidRDefault="008E3F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0D768F7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Entropy is represented by the following </w:t>
      </w:r>
      <w:proofErr w:type="gram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formula:-</w:t>
      </w:r>
      <w:proofErr w:type="gramEnd"/>
    </w:p>
    <w:p w14:paraId="186B1B62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60062CD5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"http://www.learnbymarketing.com/wp-content/uploads/2016/02/entropy-formula.png" \* MERGEFORMATINET </w:instrText>
      </w: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"http://www.learnbymarketing.com/wp-content/uploads/2016/02/entropy-formula.png" \* MERGEFORMATINET 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"http://www.learnbymarketing.com/wp-content/uploads/2016/02/entropy-formula.png" \* MERGEFORMATINET 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"http://www.learnbymarketing.com/wp-content/uploads/2016/02/entropy-formula.png" \* MERGEFORMATINET 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"http://www.learnbymarketing.com/wp-content/uploads/2016/02/entropy-formula.png" \* MERGEFORMATINET </w:instrText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 w:rsidR="00B057A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pict w14:anchorId="6A7388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ntropy" style="width:237.75pt;height:55.5pt">
            <v:imagedata r:id="rId6" r:href="rId7"/>
          </v:shape>
        </w:pict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</w:p>
    <w:p w14:paraId="67F2C3FD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6755AE3A" w14:textId="77777777" w:rsidR="0017259C" w:rsidRPr="001D3C69" w:rsidRDefault="0017259C" w:rsidP="0017259C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Here, c is the number of classes and pi is the probability associated with the </w:t>
      </w:r>
      <w:proofErr w:type="spell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ith</w:t>
      </w:r>
      <w:proofErr w:type="spell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class.</w:t>
      </w:r>
    </w:p>
    <w:p w14:paraId="5D09E7CC" w14:textId="77777777" w:rsidR="0017259C" w:rsidRDefault="0017259C" w:rsidP="0017259C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The ID3 (Iterative </w:t>
      </w:r>
      <w:proofErr w:type="spell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Dichotomiser</w:t>
      </w:r>
      <w:proofErr w:type="spell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) Decision Tree algorithm uses entropy to calculate information gain. </w:t>
      </w:r>
    </w:p>
    <w:p w14:paraId="600E5932" w14:textId="77777777" w:rsidR="0017259C" w:rsidRDefault="0017259C" w:rsidP="0017259C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So, by calculating decrease in entropy measure of each attribute we can calculate their information gain. </w:t>
      </w:r>
    </w:p>
    <w:p w14:paraId="2180B612" w14:textId="77777777" w:rsidR="0017259C" w:rsidRPr="001D3C69" w:rsidRDefault="0017259C" w:rsidP="0017259C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The attribute with the highest information gain is chosen as the splitting attribute at the node.</w:t>
      </w:r>
    </w:p>
    <w:p w14:paraId="61D5A163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B9D2C6E" w14:textId="77777777" w:rsidR="0017259C" w:rsidRPr="00B057AB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</w:pPr>
      <w:r w:rsidRPr="00B057AB">
        <w:rPr>
          <w:rFonts w:ascii="Times New Roman" w:eastAsia="LiberationSerif" w:hAnsi="Times New Roman" w:cs="Times New Roman"/>
          <w:b/>
          <w:bCs/>
          <w:color w:val="333333"/>
          <w:kern w:val="0"/>
          <w:sz w:val="30"/>
          <w:szCs w:val="30"/>
          <w:lang w:eastAsia="en-GB" w:bidi="ar-SA"/>
        </w:rPr>
        <w:t>5.2 Gini index </w:t>
      </w:r>
    </w:p>
    <w:p w14:paraId="37BE4D28" w14:textId="77777777" w:rsidR="0017259C" w:rsidRPr="001D3C69" w:rsidRDefault="0017259C" w:rsidP="0017259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Another attribute selection measure that CART (Categorical and Regression Trees) uses is the Gini index. It uses the Gini method to create split points.</w:t>
      </w:r>
    </w:p>
    <w:p w14:paraId="1AA2BF2A" w14:textId="77777777" w:rsidR="0017259C" w:rsidRPr="001D3C69" w:rsidRDefault="0017259C" w:rsidP="0017259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Gini index can be represented with the following </w:t>
      </w:r>
      <w:proofErr w:type="gram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diagram:-</w:t>
      </w:r>
      <w:proofErr w:type="gramEnd"/>
    </w:p>
    <w:p w14:paraId="708C7A9B" w14:textId="77777777" w:rsidR="0017259C" w:rsidRPr="001D3C69" w:rsidRDefault="0017259C" w:rsidP="0017259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Gini index</w:t>
      </w:r>
    </w:p>
    <w:p w14:paraId="58489008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"https://encrypted-tbn0.gstatic.com/images?q=tbn:ANd9GcRzYHkcmZKKp2sJN1HpHvw-NgqbD9EnapnbXozXRgajrSGvEnYy&amp;s" \* MERGEFORMATINET </w:instrText>
      </w: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"https://encrypted-tbn0.gstatic.com/images?q=tbn:ANd9GcRzYHkcmZKKp2sJN1HpHvw-NgqbD9EnapnbXozXRgajrSGvEnYy&amp;s" \* MERGEFORMATINET 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"https://encrypted-tbn0.gstatic.com/images?q=tbn:ANd9GcRzYHkcmZKKp2sJN1HpHvw-NgqbD9EnapnbXozXRgajrSGvEnYy&amp;s" \* MERGEFORMATINET 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"https://encrypted-tbn0.gstatic.com/images?q=tbn:ANd9GcRzYHkcmZKKp2sJN1HpHvw-NgqbD9EnapnbXozXRgajrSGvEnYy&amp;s" \* MERGEFORMATINET 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 xml:space="preserve"> INCLUDEPICTURE  "https://encrypted-tbn0.gstatic.com/images?q=tbn:ANd9GcRzYHkcmZKKp2sJN1HpHvw-NgqbD9EnapnbXozXRgajrSGvEnYy&amp;s" \* MERGEFORMATINET </w:instrText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 w:rsidR="00B057AB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pict w14:anchorId="6D4DE347">
          <v:shape id="_x0000_i1026" type="#_x0000_t75" alt="Gini index" style="width:160.5pt;height:55.5pt">
            <v:imagedata r:id="rId8" r:href="rId9"/>
          </v:shape>
        </w:pict>
      </w:r>
      <w:r w:rsidR="00000000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</w:p>
    <w:p w14:paraId="72CA6955" w14:textId="77777777" w:rsidR="0017259C" w:rsidRPr="001D3C69" w:rsidRDefault="0017259C" w:rsidP="0017259C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Here, again c is the number of classes and pi is the probability associated with the </w:t>
      </w:r>
      <w:proofErr w:type="spell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ith</w:t>
      </w:r>
      <w:proofErr w:type="spell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class.</w:t>
      </w:r>
    </w:p>
    <w:p w14:paraId="5A37C755" w14:textId="77777777" w:rsidR="0017259C" w:rsidRPr="001D3C69" w:rsidRDefault="0017259C" w:rsidP="0017259C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lastRenderedPageBreak/>
        <w:t>Gini index says, if we randomly select two items from a population, they must be of the same class and probability for this is 1 if the population is pure.</w:t>
      </w:r>
    </w:p>
    <w:p w14:paraId="28E6DF9F" w14:textId="77777777" w:rsidR="0017259C" w:rsidRDefault="0017259C" w:rsidP="0017259C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It works with the categorical target variable “Success” or “Failure”. It performs only binary splits. The higher the value of Gini, higher the homogeneity. </w:t>
      </w:r>
    </w:p>
    <w:p w14:paraId="3C1DA523" w14:textId="77777777" w:rsidR="0017259C" w:rsidRDefault="0017259C" w:rsidP="0017259C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CART (Classification and Regression Tree) uses the Gini method to create binary splits.</w:t>
      </w:r>
    </w:p>
    <w:p w14:paraId="58550967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1569E84" w14:textId="77777777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Steps to Calculate Gini for a split</w:t>
      </w:r>
    </w:p>
    <w:p w14:paraId="030C0F97" w14:textId="77777777" w:rsidR="0017259C" w:rsidRPr="001D3C69" w:rsidRDefault="0017259C" w:rsidP="0017259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Calculate Gini for sub-nodes, using formula sum of the square of probability for success and failure (p^2+q^2).</w:t>
      </w:r>
    </w:p>
    <w:p w14:paraId="00BEBAF9" w14:textId="77777777" w:rsidR="0017259C" w:rsidRPr="001D3C69" w:rsidRDefault="0017259C" w:rsidP="0017259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Calculate Gini for split using weighted Gini score of each node of that split.</w:t>
      </w:r>
    </w:p>
    <w:p w14:paraId="30178EE5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In case of a discrete-valued attribute, the subset that gives the minimum </w:t>
      </w:r>
      <w:proofErr w:type="spell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gini</w:t>
      </w:r>
      <w:proofErr w:type="spell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index for that chosen is selected as a splitting attribute. In the case of continuous-valued attributes, the strategy is to select each pair of adjacent values as a possible split-point and point with smaller </w:t>
      </w:r>
      <w:proofErr w:type="spellStart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>gini</w:t>
      </w:r>
      <w:proofErr w:type="spellEnd"/>
      <w:r w:rsidRPr="001D3C69"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index chosen as the splitting point. The attribute with minimum Gini index is chosen as the splitting attribute.</w:t>
      </w:r>
    </w:p>
    <w:p w14:paraId="12D1A6A7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noProof/>
          <w:color w:val="333333"/>
          <w:kern w:val="0"/>
          <w:sz w:val="30"/>
          <w:szCs w:val="30"/>
          <w:lang w:eastAsia="en-GB" w:bidi="ar-SA"/>
        </w:rPr>
      </w:pPr>
    </w:p>
    <w:p w14:paraId="0FF31599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noProof/>
          <w:color w:val="333333"/>
          <w:kern w:val="0"/>
          <w:sz w:val="30"/>
          <w:szCs w:val="30"/>
          <w:lang w:eastAsia="en-GB" w:bidi="ar-SA"/>
        </w:rPr>
      </w:pPr>
    </w:p>
    <w:p w14:paraId="7B903DE5" w14:textId="74AEB21A" w:rsidR="0017259C" w:rsidRPr="001D3C69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760852">
        <w:rPr>
          <w:rFonts w:ascii="Times New Roman" w:eastAsia="LiberationSerif" w:hAnsi="Times New Roman" w:cs="Times New Roman"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6015039E" wp14:editId="6CF37A84">
            <wp:extent cx="5492115" cy="2894965"/>
            <wp:effectExtent l="0" t="0" r="0" b="635"/>
            <wp:docPr id="153414847" name="Picture 16" descr="A questionnair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4847" name="Picture 16" descr="A questionnaire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81C1" w14:textId="77777777" w:rsidR="008E3F9C" w:rsidRDefault="008E3F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7A6517E3" w14:textId="1844127A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lastRenderedPageBreak/>
        <w:t>Let us solve the example using Decision Tree ID3 Algorithm</w:t>
      </w:r>
    </w:p>
    <w:p w14:paraId="13524632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Step 1: Calculate Information Gain for each attribute</w:t>
      </w:r>
    </w:p>
    <w:p w14:paraId="565BA0D6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1436262F" w14:textId="51E5C63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1.1  Calculate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IG for </w:t>
      </w:r>
      <w:r w:rsidR="003F5804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Outlook</w:t>
      </w: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Attribute</w:t>
      </w:r>
      <w:r w:rsidR="003F5804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</w:t>
      </w:r>
    </w:p>
    <w:p w14:paraId="7C6396E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13A07D0D" w14:textId="059B3E6C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  <w:r w:rsidRPr="0073406F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2138A2BC" wp14:editId="46CE05B0">
            <wp:extent cx="5486400" cy="2973070"/>
            <wp:effectExtent l="0" t="0" r="0" b="0"/>
            <wp:docPr id="1436744622" name="Picture 15" descr="A screenshot of a math formu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44622" name="Picture 15" descr="A screenshot of a math formul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157F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62E880E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DC14735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5475E56" w14:textId="0CA62AB6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1.2.  Calculate IG for Temperature Attribute</w:t>
      </w:r>
    </w:p>
    <w:p w14:paraId="5DFAE1B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7CB2B0A0" w14:textId="1CAC7C6C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  <w:r w:rsidRPr="00A34802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14C7D413" wp14:editId="53B00985">
            <wp:extent cx="5486400" cy="2720975"/>
            <wp:effectExtent l="0" t="0" r="0" b="3175"/>
            <wp:docPr id="388072962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2962" name="Picture 14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2AA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9D133F6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31DA7C9C" w14:textId="52F9F24C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1.3. Calculate IG of Wind Attribute</w:t>
      </w:r>
    </w:p>
    <w:p w14:paraId="25EB4816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03462D9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E393E8C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05215070" w14:textId="3F4A6315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A34802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511FA535" wp14:editId="236A1EFE">
            <wp:extent cx="5486400" cy="2748915"/>
            <wp:effectExtent l="0" t="0" r="0" b="0"/>
            <wp:docPr id="839581626" name="Picture 13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1626" name="Picture 13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886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23D93F66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6061ED51" w14:textId="3D435B4A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A34802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4611C6F5" wp14:editId="3933AA6D">
            <wp:extent cx="5486400" cy="3001010"/>
            <wp:effectExtent l="0" t="0" r="0" b="8890"/>
            <wp:docPr id="362817343" name="Picture 12" descr="A table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7343" name="Picture 12" descr="A table with text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9289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By observing IG of all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Attribute ,It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is high for Outlook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attribute ,so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we will take this attribute as Root Node. The </w:t>
      </w:r>
      <w:proofErr w:type="spell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the</w:t>
      </w:r>
      <w:proofErr w:type="spell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Tree at level 0 will looks like the below figure.</w:t>
      </w:r>
    </w:p>
    <w:p w14:paraId="2AAA7E91" w14:textId="6587BF92" w:rsidR="0017259C" w:rsidRDefault="0017259C" w:rsidP="00172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  <w:r w:rsidRPr="00A34802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lastRenderedPageBreak/>
        <w:drawing>
          <wp:inline distT="0" distB="0" distL="0" distR="0" wp14:anchorId="330A83A4" wp14:editId="24CAA1D8">
            <wp:extent cx="3691255" cy="2143125"/>
            <wp:effectExtent l="0" t="0" r="4445" b="9525"/>
            <wp:docPr id="1565597656" name="Picture 1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97656" name="Picture 11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509F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780FDCB1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139278F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Level 2: After selection Outlook which attribute can be select as Decision node. For that again calculate the IG for </w:t>
      </w:r>
      <w:proofErr w:type="spell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Tempertaure</w:t>
      </w:r>
      <w:proofErr w:type="spell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, Humidity and wind.</w:t>
      </w:r>
    </w:p>
    <w:p w14:paraId="7536C57C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14323A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2.1 Calculate IG for Temperature in Sunny</w:t>
      </w:r>
    </w:p>
    <w:p w14:paraId="17BA9B7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6CEA5AF3" w14:textId="6004083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9D355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3568EDDD" wp14:editId="2A714DA4">
            <wp:extent cx="5486400" cy="2552700"/>
            <wp:effectExtent l="0" t="0" r="0" b="0"/>
            <wp:docPr id="1091422142" name="Picture 10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22142" name="Picture 10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03C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7C8CD71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225187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2428C8EE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BB1065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614BF936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3AA477C4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60D29EE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2936A4D" w14:textId="490BB2AE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lastRenderedPageBreak/>
        <w:t>2.2 Calculate IG for Humidity in Sunny</w:t>
      </w:r>
    </w:p>
    <w:p w14:paraId="7C61EC7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3BA02B9" w14:textId="1F17714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9D355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157A1579" wp14:editId="57BC5E2D">
            <wp:extent cx="5486400" cy="2569210"/>
            <wp:effectExtent l="0" t="0" r="0" b="2540"/>
            <wp:docPr id="828472884" name="Picture 9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72884" name="Picture 9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5D8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0F9BFA95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2.3 Calculate IG for Wind in Sunny</w:t>
      </w:r>
    </w:p>
    <w:p w14:paraId="6DE8E73D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1AFC0972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52031EAC" w14:textId="525F3026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  <w:r w:rsidRPr="009D355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079682CD" wp14:editId="7075B6C4">
            <wp:extent cx="5486400" cy="2254885"/>
            <wp:effectExtent l="0" t="0" r="0" b="0"/>
            <wp:docPr id="798114087" name="Picture 8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14087" name="Picture 8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988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4A347066" w14:textId="1A9F4FCD" w:rsidR="0017259C" w:rsidRDefault="0017259C" w:rsidP="00172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9D355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34249CA9" wp14:editId="6EF175E9">
            <wp:extent cx="4667250" cy="1548130"/>
            <wp:effectExtent l="0" t="0" r="0" b="0"/>
            <wp:docPr id="1808588985" name="Picture 7" descr="A math equation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88985" name="Picture 7" descr="A math equations with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CE79" w14:textId="30274725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lastRenderedPageBreak/>
        <w:t xml:space="preserve">At level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2 ,</w:t>
      </w:r>
      <w:proofErr w:type="gramEnd"/>
      <w:r w:rsidR="007E7217"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</w:t>
      </w: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Humidity Attribute is select as node. Then the tree becomes</w:t>
      </w:r>
    </w:p>
    <w:p w14:paraId="2AA5D47F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36D5CC20" w14:textId="16908779" w:rsidR="0017259C" w:rsidRDefault="0017259C" w:rsidP="00172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9D355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7B9ABCFB" wp14:editId="40455D76">
            <wp:extent cx="4740275" cy="2266315"/>
            <wp:effectExtent l="0" t="0" r="3175" b="635"/>
            <wp:docPr id="1152418642" name="Picture 6" descr="A diagram of a algorith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18642" name="Picture 6" descr="A diagram of a algorith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C61C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2930FBE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73BF387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31FA677F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Level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3:After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selection Humidity the two leaf nodes have pure information, we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have to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find  which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attribute can be select as Decision node. For that again calculate the IG for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Temperature ,wind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when it is Rainy.</w:t>
      </w:r>
    </w:p>
    <w:p w14:paraId="6E614AB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257CA86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3.1 calculate IG for Temperature when it is Rainy</w:t>
      </w:r>
    </w:p>
    <w:p w14:paraId="3A542672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953A666" w14:textId="1309163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C1736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7A50F539" wp14:editId="401F4E69">
            <wp:extent cx="5486400" cy="2821940"/>
            <wp:effectExtent l="0" t="0" r="0" b="0"/>
            <wp:docPr id="1272185267" name="Picture 5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5267" name="Picture 5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7FBB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1E7F942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351D8889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B522807" w14:textId="09F27274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3.2 calculate IG for Humidity when it is Rainy</w:t>
      </w:r>
    </w:p>
    <w:p w14:paraId="29D66039" w14:textId="1553A88A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C1736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0EDC7848" wp14:editId="0C0FE41F">
            <wp:extent cx="5492115" cy="2468245"/>
            <wp:effectExtent l="0" t="0" r="0" b="8255"/>
            <wp:docPr id="1745510781" name="Picture 4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10781" name="Picture 4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62FB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9D1647C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108BD31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3.2 calculate IG for Windy when it is Rainy</w:t>
      </w:r>
    </w:p>
    <w:p w14:paraId="574ED9F7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070CB86B" w14:textId="2A43AEBF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  <w:r w:rsidRPr="00C1736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3AFF1D46" wp14:editId="58AF21CC">
            <wp:extent cx="5492115" cy="2266315"/>
            <wp:effectExtent l="0" t="0" r="0" b="635"/>
            <wp:docPr id="1162818960" name="Picture 3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18960" name="Picture 3" descr="A screenshot of a math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92A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</w:p>
    <w:p w14:paraId="6D04CEFA" w14:textId="00478FDE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</w:pPr>
      <w:r w:rsidRPr="00C17363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drawing>
          <wp:inline distT="0" distB="0" distL="0" distR="0" wp14:anchorId="6812EC54" wp14:editId="51B07336">
            <wp:extent cx="5480685" cy="1576070"/>
            <wp:effectExtent l="0" t="0" r="5715" b="5080"/>
            <wp:docPr id="107357797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7797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3844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We will take windy as our decision node at this level </w:t>
      </w:r>
      <w:proofErr w:type="gramStart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3.Then</w:t>
      </w:r>
      <w:proofErr w:type="gramEnd"/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 xml:space="preserve"> tree will be</w:t>
      </w:r>
    </w:p>
    <w:p w14:paraId="4DCC74D3" w14:textId="32214B2D" w:rsidR="0017259C" w:rsidRDefault="0017259C" w:rsidP="00172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 w:rsidRPr="00F27889">
        <w:rPr>
          <w:rFonts w:ascii="Times New Roman" w:eastAsia="LiberationSerif" w:hAnsi="Times New Roman" w:cs="Times New Roman"/>
          <w:i/>
          <w:noProof/>
          <w:color w:val="333333"/>
          <w:kern w:val="0"/>
          <w:sz w:val="30"/>
          <w:szCs w:val="30"/>
          <w:lang w:eastAsia="en-GB" w:bidi="ar-SA"/>
        </w:rPr>
        <w:lastRenderedPageBreak/>
        <w:drawing>
          <wp:inline distT="0" distB="0" distL="0" distR="0" wp14:anchorId="390153EB" wp14:editId="7940D23A">
            <wp:extent cx="4420235" cy="2776855"/>
            <wp:effectExtent l="0" t="0" r="0" b="4445"/>
            <wp:docPr id="851816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1637" name="Picture 1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8DBC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49BD933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734420C1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5ED4CD0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22A11575" w14:textId="173A7365" w:rsidR="00D53522" w:rsidRDefault="00D53522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</w:p>
    <w:p w14:paraId="37AAA0B0" w14:textId="17A98EB7" w:rsidR="0017259C" w:rsidRPr="00075B33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i/>
          <w:iCs/>
          <w:color w:val="333333"/>
          <w:kern w:val="0"/>
          <w:sz w:val="30"/>
          <w:szCs w:val="30"/>
          <w:lang w:eastAsia="en-GB" w:bidi="ar-SA"/>
        </w:rPr>
        <w:t>References:</w:t>
      </w:r>
    </w:p>
    <w:p w14:paraId="27E35834" w14:textId="77777777" w:rsidR="0017259C" w:rsidRPr="005A101A" w:rsidRDefault="0017259C" w:rsidP="0017259C">
      <w:pPr>
        <w:autoSpaceDE w:val="0"/>
        <w:autoSpaceDN w:val="0"/>
        <w:adjustRightInd w:val="0"/>
        <w:spacing w:after="0" w:line="240" w:lineRule="auto"/>
        <w:rPr>
          <w:rStyle w:val="Hyperlink"/>
          <w:rFonts w:ascii="Times New Roman" w:eastAsia="LiberationSerif" w:hAnsi="Times New Roman" w:cs="Times New Roman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begin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instrText>HYPERLINK "https://github.com/milaan9/Python_Decision_Tree_and_Random_Forest/blob/main/001_Decision_Tree_PlayGolf_ID3.ipynb"</w:instrTex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separate"/>
      </w:r>
      <w:r w:rsidRPr="005A101A">
        <w:rPr>
          <w:rStyle w:val="Hyperlink"/>
          <w:rFonts w:ascii="Times New Roman" w:eastAsia="LiberationSerif" w:hAnsi="Times New Roman" w:cs="Times New Roman"/>
          <w:kern w:val="0"/>
          <w:sz w:val="30"/>
          <w:szCs w:val="30"/>
          <w:lang w:eastAsia="en-GB" w:bidi="ar-SA"/>
        </w:rPr>
        <w:t xml:space="preserve">https://github.com/milaan9/Python_Decision_Tree_and_Random_Forest/blob/main/001_Decision_Tree_PlayGolf_ID3.ipynb  </w:t>
      </w:r>
    </w:p>
    <w:p w14:paraId="57BB9BAE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 w:rsidRPr="005A101A">
        <w:rPr>
          <w:rStyle w:val="Hyperlink"/>
          <w:rFonts w:ascii="Times New Roman" w:eastAsia="LiberationSerif" w:hAnsi="Times New Roman" w:cs="Times New Roman"/>
          <w:kern w:val="0"/>
          <w:sz w:val="30"/>
          <w:szCs w:val="30"/>
          <w:lang w:eastAsia="en-GB" w:bidi="ar-SA"/>
        </w:rPr>
        <w:t xml:space="preserve">      </w:t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fldChar w:fldCharType="end"/>
      </w: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</w:t>
      </w:r>
    </w:p>
    <w:p w14:paraId="5350456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 </w:t>
      </w:r>
      <w:hyperlink r:id="rId26" w:history="1">
        <w:r w:rsidRPr="0044320A">
          <w:rPr>
            <w:rStyle w:val="Hyperlink"/>
            <w:rFonts w:ascii="Times New Roman" w:eastAsia="LiberationSerif" w:hAnsi="Times New Roman" w:cs="Times New Roman"/>
            <w:kern w:val="0"/>
            <w:sz w:val="30"/>
            <w:szCs w:val="30"/>
            <w:lang w:eastAsia="en-GB" w:bidi="ar-SA"/>
          </w:rPr>
          <w:t>https://medium.datadriveninvestor.com/decision-tree-algorithm-with-hands-on-example-e6c2afb40d38</w:t>
        </w:r>
      </w:hyperlink>
      <w:r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  <w:t xml:space="preserve">                    </w:t>
      </w:r>
    </w:p>
    <w:p w14:paraId="4983E03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633E0069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CA2B93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69A7B96F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6281C45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275648D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34348CDC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F0CB554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05953674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4856B8F0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42019CE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2EC982A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59966C15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7ABD3FE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4948D4A3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LiberationSerif" w:hAnsi="Times New Roman" w:cs="Times New Roman"/>
          <w:color w:val="333333"/>
          <w:kern w:val="0"/>
          <w:sz w:val="30"/>
          <w:szCs w:val="30"/>
          <w:lang w:eastAsia="en-GB" w:bidi="ar-SA"/>
        </w:rPr>
      </w:pPr>
    </w:p>
    <w:p w14:paraId="0A123DB8" w14:textId="77777777" w:rsidR="0017259C" w:rsidRDefault="0017259C" w:rsidP="0017259C">
      <w:pPr>
        <w:autoSpaceDE w:val="0"/>
        <w:autoSpaceDN w:val="0"/>
        <w:adjustRightInd w:val="0"/>
        <w:spacing w:after="0" w:line="240" w:lineRule="auto"/>
        <w:rPr>
          <w:rFonts w:ascii="Times New Roman" w:eastAsia="LiberationSerif" w:hAnsi="Times New Roman" w:cs="Times New Roman"/>
          <w:b/>
          <w:bCs/>
          <w:color w:val="333333"/>
          <w:kern w:val="0"/>
          <w:sz w:val="36"/>
          <w:szCs w:val="36"/>
          <w:lang w:eastAsia="en-GB" w:bidi="ar-SA"/>
        </w:rPr>
      </w:pPr>
    </w:p>
    <w:p w14:paraId="6CC0640A" w14:textId="77777777" w:rsidR="00B64B04" w:rsidRDefault="00B64B04" w:rsidP="0017259C">
      <w:pPr>
        <w:ind w:left="288"/>
      </w:pPr>
    </w:p>
    <w:sectPr w:rsidR="00B64B04" w:rsidSect="0017259C">
      <w:type w:val="continuous"/>
      <w:pgSz w:w="11520" w:h="15660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157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berationSerif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33297"/>
    <w:multiLevelType w:val="multilevel"/>
    <w:tmpl w:val="F9B4F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AB795A"/>
    <w:multiLevelType w:val="multilevel"/>
    <w:tmpl w:val="7974F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5B5D64"/>
    <w:multiLevelType w:val="multilevel"/>
    <w:tmpl w:val="2E6AE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1357ADE"/>
    <w:multiLevelType w:val="multilevel"/>
    <w:tmpl w:val="450E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D77FD5"/>
    <w:multiLevelType w:val="hybridMultilevel"/>
    <w:tmpl w:val="C6FE716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F03077E"/>
    <w:multiLevelType w:val="multilevel"/>
    <w:tmpl w:val="42844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2A7944"/>
    <w:multiLevelType w:val="multilevel"/>
    <w:tmpl w:val="450E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B930A1D"/>
    <w:multiLevelType w:val="hybridMultilevel"/>
    <w:tmpl w:val="F55C6D8C"/>
    <w:lvl w:ilvl="0" w:tplc="08090013">
      <w:start w:val="1"/>
      <w:numFmt w:val="upp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D776060"/>
    <w:multiLevelType w:val="multilevel"/>
    <w:tmpl w:val="450E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67A1EA0"/>
    <w:multiLevelType w:val="multilevel"/>
    <w:tmpl w:val="450E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7AC0468"/>
    <w:multiLevelType w:val="hybridMultilevel"/>
    <w:tmpl w:val="7D94F5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5E3E3B"/>
    <w:multiLevelType w:val="multilevel"/>
    <w:tmpl w:val="450E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33210297">
    <w:abstractNumId w:val="7"/>
  </w:num>
  <w:num w:numId="2" w16cid:durableId="1550265664">
    <w:abstractNumId w:val="5"/>
  </w:num>
  <w:num w:numId="3" w16cid:durableId="740106570">
    <w:abstractNumId w:val="0"/>
  </w:num>
  <w:num w:numId="4" w16cid:durableId="1316492078">
    <w:abstractNumId w:val="11"/>
  </w:num>
  <w:num w:numId="5" w16cid:durableId="1993631527">
    <w:abstractNumId w:val="4"/>
  </w:num>
  <w:num w:numId="6" w16cid:durableId="73941411">
    <w:abstractNumId w:val="9"/>
  </w:num>
  <w:num w:numId="7" w16cid:durableId="1260139605">
    <w:abstractNumId w:val="3"/>
  </w:num>
  <w:num w:numId="8" w16cid:durableId="1723365137">
    <w:abstractNumId w:val="8"/>
  </w:num>
  <w:num w:numId="9" w16cid:durableId="721832414">
    <w:abstractNumId w:val="6"/>
  </w:num>
  <w:num w:numId="10" w16cid:durableId="405033372">
    <w:abstractNumId w:val="1"/>
  </w:num>
  <w:num w:numId="11" w16cid:durableId="387606849">
    <w:abstractNumId w:val="10"/>
  </w:num>
  <w:num w:numId="12" w16cid:durableId="1583836417">
    <w:abstractNumId w:val="2"/>
    <w:lvlOverride w:ilvl="0">
      <w:startOverride w:val="1"/>
    </w:lvlOverride>
  </w:num>
  <w:num w:numId="13" w16cid:durableId="1490907255">
    <w:abstractNumId w:val="2"/>
    <w:lvlOverride w:ilvl="0">
      <w:startOverride w:val="2"/>
    </w:lvlOverride>
  </w:num>
  <w:num w:numId="14" w16cid:durableId="131024407">
    <w:abstractNumId w:val="2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59C"/>
    <w:rsid w:val="00042635"/>
    <w:rsid w:val="0017259C"/>
    <w:rsid w:val="002A6CD0"/>
    <w:rsid w:val="003053C4"/>
    <w:rsid w:val="003554FD"/>
    <w:rsid w:val="003F5804"/>
    <w:rsid w:val="003F7393"/>
    <w:rsid w:val="005F117E"/>
    <w:rsid w:val="00793C00"/>
    <w:rsid w:val="007D611A"/>
    <w:rsid w:val="007E7217"/>
    <w:rsid w:val="008E13A9"/>
    <w:rsid w:val="008E3F9C"/>
    <w:rsid w:val="00980AA2"/>
    <w:rsid w:val="009B4033"/>
    <w:rsid w:val="00A2660D"/>
    <w:rsid w:val="00B057AB"/>
    <w:rsid w:val="00B64B04"/>
    <w:rsid w:val="00BD0432"/>
    <w:rsid w:val="00BD6AA8"/>
    <w:rsid w:val="00C61017"/>
    <w:rsid w:val="00D53522"/>
    <w:rsid w:val="00F215E8"/>
    <w:rsid w:val="00FD0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2AACF"/>
  <w15:chartTrackingRefBased/>
  <w15:docId w15:val="{37BCE1B9-CDC9-4491-8449-3CB181941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GB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259C"/>
    <w:rPr>
      <w:rFonts w:ascii="Calibri" w:eastAsia="Calibri" w:hAnsi="Calibri" w:cs="Mangal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25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25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5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25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25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25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25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25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25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259C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259C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59C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25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25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25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25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25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25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25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7259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25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7259C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725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25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25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25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25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25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259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uiPriority w:val="99"/>
    <w:unhideWhenUsed/>
    <w:rsid w:val="0017259C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7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edium.datadriveninvestor.com/decision-tree-algorithm-with-hands-on-example-e6c2afb40d38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http://www.learnbymarketing.com/wp-content/uploads/2016/02/entropy-formula.p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www.kaggle.com/code/prashant111/decision-tree-classifier-tutorial/lo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https://encrypted-tbn0.gstatic.com/images?q=tbn:ANd9GcRzYHkcmZKKp2sJN1HpHvw-NgqbD9EnapnbXozXRgajrSGvEnYy&amp;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12</Pages>
  <Words>1295</Words>
  <Characters>7388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20761A0597</dc:creator>
  <cp:keywords/>
  <dc:description/>
  <cp:lastModifiedBy>20761A0597</cp:lastModifiedBy>
  <cp:revision>9</cp:revision>
  <dcterms:created xsi:type="dcterms:W3CDTF">2025-04-28T19:33:00Z</dcterms:created>
  <dcterms:modified xsi:type="dcterms:W3CDTF">2025-05-27T09:35:00Z</dcterms:modified>
</cp:coreProperties>
</file>